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5F" w:rsidRDefault="00265A86" w:rsidP="00193F02">
      <w:pPr>
        <w:spacing w:after="0"/>
        <w:jc w:val="center"/>
        <w:rPr>
          <w:b/>
          <w:sz w:val="28"/>
          <w:szCs w:val="28"/>
        </w:rPr>
      </w:pPr>
      <w:r w:rsidRPr="009A529B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11277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9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A5F">
        <w:rPr>
          <w:b/>
          <w:sz w:val="28"/>
          <w:szCs w:val="28"/>
        </w:rPr>
        <w:t xml:space="preserve">Office of Safe Environment and Victim </w:t>
      </w:r>
      <w:r w:rsidR="00111EFC" w:rsidRPr="00640A5F">
        <w:rPr>
          <w:b/>
          <w:sz w:val="28"/>
          <w:szCs w:val="28"/>
        </w:rPr>
        <w:t>Assistance (</w:t>
      </w:r>
      <w:r w:rsidR="007F2B66" w:rsidRPr="00640A5F">
        <w:rPr>
          <w:b/>
          <w:sz w:val="28"/>
          <w:szCs w:val="28"/>
        </w:rPr>
        <w:t>OSEVA)</w:t>
      </w:r>
    </w:p>
    <w:p w:rsidR="00265A86" w:rsidRPr="00640A5F" w:rsidRDefault="00640A5F" w:rsidP="00640A5F">
      <w:pPr>
        <w:tabs>
          <w:tab w:val="left" w:pos="1644"/>
        </w:tabs>
        <w:spacing w:after="0"/>
        <w:jc w:val="center"/>
        <w:rPr>
          <w:b/>
          <w:sz w:val="28"/>
          <w:szCs w:val="28"/>
        </w:rPr>
      </w:pPr>
      <w:r w:rsidRPr="00640A5F">
        <w:rPr>
          <w:b/>
          <w:sz w:val="28"/>
          <w:szCs w:val="28"/>
        </w:rPr>
        <w:t xml:space="preserve"> Diocese of Springfield</w:t>
      </w:r>
    </w:p>
    <w:p w:rsidR="00265A86" w:rsidRPr="00640A5F" w:rsidRDefault="00265A86" w:rsidP="00640A5F">
      <w:pPr>
        <w:tabs>
          <w:tab w:val="left" w:pos="1644"/>
        </w:tabs>
        <w:spacing w:after="0"/>
        <w:jc w:val="center"/>
        <w:rPr>
          <w:b/>
          <w:sz w:val="28"/>
          <w:szCs w:val="28"/>
        </w:rPr>
      </w:pPr>
      <w:r w:rsidRPr="00640A5F">
        <w:rPr>
          <w:b/>
          <w:sz w:val="28"/>
          <w:szCs w:val="28"/>
        </w:rPr>
        <w:t>65 Elliot Street</w:t>
      </w:r>
      <w:r w:rsidR="00142C1C" w:rsidRPr="00640A5F">
        <w:rPr>
          <w:b/>
          <w:sz w:val="28"/>
          <w:szCs w:val="28"/>
        </w:rPr>
        <w:t xml:space="preserve">, </w:t>
      </w:r>
      <w:r w:rsidRPr="00640A5F">
        <w:rPr>
          <w:b/>
          <w:sz w:val="28"/>
          <w:szCs w:val="28"/>
        </w:rPr>
        <w:t>PO Box 1730</w:t>
      </w:r>
      <w:r w:rsidR="00142C1C" w:rsidRPr="00640A5F">
        <w:rPr>
          <w:b/>
          <w:sz w:val="28"/>
          <w:szCs w:val="28"/>
        </w:rPr>
        <w:t>,</w:t>
      </w:r>
      <w:r w:rsidR="009A529B" w:rsidRPr="00640A5F">
        <w:rPr>
          <w:b/>
          <w:sz w:val="28"/>
          <w:szCs w:val="28"/>
        </w:rPr>
        <w:t xml:space="preserve"> </w:t>
      </w:r>
      <w:r w:rsidRPr="00640A5F">
        <w:rPr>
          <w:b/>
          <w:sz w:val="28"/>
          <w:szCs w:val="28"/>
        </w:rPr>
        <w:t>Springfield, MA  01102-1730</w:t>
      </w:r>
    </w:p>
    <w:p w:rsidR="009A529B" w:rsidRPr="00640A5F" w:rsidRDefault="005C1C93" w:rsidP="00640A5F">
      <w:pPr>
        <w:tabs>
          <w:tab w:val="left" w:pos="1644"/>
        </w:tabs>
        <w:spacing w:after="0"/>
        <w:jc w:val="center"/>
        <w:rPr>
          <w:b/>
          <w:sz w:val="28"/>
          <w:szCs w:val="28"/>
        </w:rPr>
      </w:pPr>
      <w:r w:rsidRPr="00640A5F">
        <w:rPr>
          <w:b/>
          <w:sz w:val="28"/>
          <w:szCs w:val="28"/>
        </w:rPr>
        <w:t>Telephone: 413-452-0662 Fax: 413-452-0678</w:t>
      </w:r>
    </w:p>
    <w:p w:rsidR="005C1C93" w:rsidRPr="00640A5F" w:rsidRDefault="005C1C93" w:rsidP="00640A5F">
      <w:pPr>
        <w:tabs>
          <w:tab w:val="left" w:pos="1644"/>
        </w:tabs>
        <w:spacing w:after="0"/>
        <w:jc w:val="center"/>
        <w:rPr>
          <w:b/>
          <w:sz w:val="28"/>
          <w:szCs w:val="28"/>
          <w:u w:val="single"/>
        </w:rPr>
      </w:pPr>
      <w:r w:rsidRPr="00640A5F">
        <w:rPr>
          <w:b/>
          <w:sz w:val="28"/>
          <w:szCs w:val="28"/>
        </w:rPr>
        <w:t xml:space="preserve">E-Mail: </w:t>
      </w:r>
      <w:bookmarkStart w:id="0" w:name="_GoBack"/>
      <w:bookmarkEnd w:id="0"/>
      <w:r w:rsidR="00761A10">
        <w:rPr>
          <w:b/>
          <w:sz w:val="28"/>
          <w:szCs w:val="28"/>
        </w:rPr>
        <w:fldChar w:fldCharType="begin"/>
      </w:r>
      <w:r w:rsidR="00761A10">
        <w:rPr>
          <w:b/>
          <w:sz w:val="28"/>
          <w:szCs w:val="28"/>
        </w:rPr>
        <w:instrText xml:space="preserve"> HYPERLINK "mailto:</w:instrText>
      </w:r>
      <w:r w:rsidR="00761A10" w:rsidRPr="00761A10">
        <w:rPr>
          <w:b/>
          <w:sz w:val="28"/>
          <w:szCs w:val="28"/>
        </w:rPr>
        <w:instrText>p.denno@diospringfield.org</w:instrText>
      </w:r>
      <w:r w:rsidR="00761A10">
        <w:rPr>
          <w:b/>
          <w:sz w:val="28"/>
          <w:szCs w:val="28"/>
        </w:rPr>
        <w:instrText xml:space="preserve">" </w:instrText>
      </w:r>
      <w:r w:rsidR="00761A10">
        <w:rPr>
          <w:b/>
          <w:sz w:val="28"/>
          <w:szCs w:val="28"/>
        </w:rPr>
        <w:fldChar w:fldCharType="separate"/>
      </w:r>
      <w:r w:rsidR="00761A10" w:rsidRPr="00D368E1">
        <w:rPr>
          <w:rStyle w:val="Hyperlink"/>
          <w:b/>
          <w:sz w:val="28"/>
          <w:szCs w:val="28"/>
        </w:rPr>
        <w:t>p.denno@diospringfield.org</w:t>
      </w:r>
      <w:r w:rsidR="00761A10">
        <w:rPr>
          <w:b/>
          <w:sz w:val="28"/>
          <w:szCs w:val="28"/>
        </w:rPr>
        <w:fldChar w:fldCharType="end"/>
      </w:r>
    </w:p>
    <w:p w:rsidR="005C1C93" w:rsidRDefault="005C1C93" w:rsidP="009A529B">
      <w:pPr>
        <w:tabs>
          <w:tab w:val="left" w:pos="1644"/>
        </w:tabs>
        <w:spacing w:after="0"/>
        <w:rPr>
          <w:b/>
          <w:sz w:val="24"/>
          <w:szCs w:val="24"/>
          <w:u w:val="single"/>
        </w:rPr>
      </w:pPr>
    </w:p>
    <w:p w:rsidR="005C1C93" w:rsidRPr="00773AE6" w:rsidRDefault="005C1C93" w:rsidP="005C1C93">
      <w:pPr>
        <w:spacing w:after="0"/>
        <w:jc w:val="center"/>
        <w:rPr>
          <w:b/>
          <w:i/>
        </w:rPr>
      </w:pPr>
      <w:r w:rsidRPr="00773AE6">
        <w:rPr>
          <w:b/>
          <w:i/>
        </w:rPr>
        <w:t>Release of Secondary Dissemination Information: Suitability Determination</w:t>
      </w:r>
    </w:p>
    <w:p w:rsidR="005C1C93" w:rsidRDefault="005C1C93" w:rsidP="005C1C93">
      <w:pPr>
        <w:spacing w:after="0"/>
        <w:jc w:val="center"/>
      </w:pPr>
    </w:p>
    <w:p w:rsidR="005C1C93" w:rsidRPr="005F2D66" w:rsidRDefault="005C1C93" w:rsidP="00761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5F2D66">
        <w:rPr>
          <w:b/>
          <w:sz w:val="20"/>
          <w:szCs w:val="20"/>
        </w:rPr>
        <w:t>EMPLOYEE/APPLICANT INFORMATION</w:t>
      </w:r>
    </w:p>
    <w:p w:rsidR="005C1C93" w:rsidRDefault="005C1C93" w:rsidP="005C1C93">
      <w:pPr>
        <w:spacing w:after="0" w:line="360" w:lineRule="auto"/>
        <w:rPr>
          <w:sz w:val="20"/>
          <w:szCs w:val="20"/>
        </w:rPr>
      </w:pPr>
    </w:p>
    <w:p w:rsidR="005C1C93" w:rsidRPr="005F2D66" w:rsidRDefault="005C1C93" w:rsidP="005C1C93">
      <w:pPr>
        <w:spacing w:after="0" w:line="360" w:lineRule="auto"/>
        <w:rPr>
          <w:sz w:val="20"/>
          <w:szCs w:val="20"/>
        </w:rPr>
      </w:pPr>
      <w:r w:rsidRPr="005F2D66">
        <w:rPr>
          <w:sz w:val="20"/>
          <w:szCs w:val="20"/>
        </w:rPr>
        <w:t>NAME:  ________________________________________</w:t>
      </w:r>
    </w:p>
    <w:p w:rsidR="005C1C93" w:rsidRPr="005F2D66" w:rsidRDefault="005C1C93" w:rsidP="005C1C93">
      <w:pPr>
        <w:spacing w:after="0" w:line="360" w:lineRule="auto"/>
        <w:rPr>
          <w:sz w:val="20"/>
          <w:szCs w:val="20"/>
        </w:rPr>
      </w:pPr>
      <w:r w:rsidRPr="005F2D66">
        <w:rPr>
          <w:sz w:val="20"/>
          <w:szCs w:val="20"/>
        </w:rPr>
        <w:t>ADDRESS: ______________________________________</w:t>
      </w:r>
    </w:p>
    <w:p w:rsidR="005C1C93" w:rsidRPr="005F2D66" w:rsidRDefault="005C1C93" w:rsidP="005C1C93">
      <w:pPr>
        <w:spacing w:after="0" w:line="360" w:lineRule="auto"/>
        <w:rPr>
          <w:sz w:val="20"/>
          <w:szCs w:val="20"/>
        </w:rPr>
      </w:pPr>
      <w:r w:rsidRPr="005F2D66">
        <w:rPr>
          <w:sz w:val="20"/>
          <w:szCs w:val="20"/>
        </w:rPr>
        <w:t>DOB: __________________________________________</w:t>
      </w:r>
    </w:p>
    <w:p w:rsidR="005C1C93" w:rsidRPr="005F2D66" w:rsidRDefault="005C1C93" w:rsidP="005C1C93">
      <w:pPr>
        <w:spacing w:after="0"/>
        <w:jc w:val="center"/>
        <w:rPr>
          <w:sz w:val="20"/>
          <w:szCs w:val="20"/>
        </w:rPr>
      </w:pPr>
    </w:p>
    <w:p w:rsidR="005C1C93" w:rsidRPr="005F2D66" w:rsidRDefault="005C1C93" w:rsidP="005C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0"/>
          <w:szCs w:val="20"/>
        </w:rPr>
      </w:pPr>
      <w:r w:rsidRPr="005F2D66">
        <w:rPr>
          <w:b/>
          <w:sz w:val="20"/>
          <w:szCs w:val="20"/>
        </w:rPr>
        <w:t>EMPLOYEE/APPLICANT PERMISION</w:t>
      </w:r>
    </w:p>
    <w:p w:rsidR="005C1C93" w:rsidRPr="005F2D66" w:rsidRDefault="005C1C93" w:rsidP="005C1C93">
      <w:pPr>
        <w:spacing w:after="0"/>
        <w:rPr>
          <w:sz w:val="20"/>
          <w:szCs w:val="20"/>
        </w:rPr>
      </w:pPr>
      <w:r w:rsidRPr="005F2D66">
        <w:rPr>
          <w:sz w:val="20"/>
          <w:szCs w:val="20"/>
        </w:rPr>
        <w:t>I hereby grant permission to the Diocese of Springfield (OSEVA) to release my suitability determination to the following school district/agency.</w:t>
      </w:r>
    </w:p>
    <w:p w:rsidR="005C1C93" w:rsidRPr="005F2D66" w:rsidRDefault="005C1C93" w:rsidP="005C1C93">
      <w:pPr>
        <w:spacing w:after="0" w:line="360" w:lineRule="auto"/>
        <w:ind w:left="720" w:right="720"/>
        <w:rPr>
          <w:sz w:val="20"/>
          <w:szCs w:val="20"/>
        </w:rPr>
      </w:pPr>
      <w:r w:rsidRPr="005F2D6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</w:t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>
        <w:rPr>
          <w:sz w:val="20"/>
          <w:szCs w:val="20"/>
        </w:rPr>
        <w:t>_</w:t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>
        <w:rPr>
          <w:sz w:val="20"/>
          <w:szCs w:val="20"/>
        </w:rPr>
        <w:t>_</w:t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  <w:t>__________________________________________</w:t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  <w:r w:rsidR="005B30EE">
        <w:rPr>
          <w:sz w:val="20"/>
          <w:szCs w:val="20"/>
        </w:rPr>
        <w:softHyphen/>
      </w:r>
    </w:p>
    <w:p w:rsidR="005C1C93" w:rsidRPr="005F2D66" w:rsidRDefault="005C1C93" w:rsidP="005C1C93">
      <w:pPr>
        <w:spacing w:after="0"/>
        <w:rPr>
          <w:sz w:val="20"/>
          <w:szCs w:val="20"/>
        </w:rPr>
      </w:pPr>
    </w:p>
    <w:p w:rsidR="005C1C93" w:rsidRPr="005F2D66" w:rsidRDefault="005C1C93" w:rsidP="005C1C93">
      <w:pPr>
        <w:spacing w:after="0" w:line="360" w:lineRule="auto"/>
        <w:ind w:right="3330"/>
        <w:rPr>
          <w:sz w:val="20"/>
          <w:szCs w:val="20"/>
        </w:rPr>
      </w:pPr>
      <w:r w:rsidRPr="005F2D66">
        <w:rPr>
          <w:sz w:val="20"/>
          <w:szCs w:val="20"/>
        </w:rPr>
        <w:t>Attn: ___________________________________________</w:t>
      </w:r>
    </w:p>
    <w:p w:rsidR="005C1C93" w:rsidRPr="005F2D66" w:rsidRDefault="005C1C93" w:rsidP="005C1C93">
      <w:pPr>
        <w:tabs>
          <w:tab w:val="left" w:pos="9270"/>
        </w:tabs>
        <w:spacing w:after="0" w:line="360" w:lineRule="auto"/>
        <w:ind w:right="90"/>
        <w:rPr>
          <w:sz w:val="20"/>
          <w:szCs w:val="20"/>
        </w:rPr>
      </w:pPr>
      <w:r w:rsidRPr="005F2D66">
        <w:rPr>
          <w:sz w:val="20"/>
          <w:szCs w:val="20"/>
        </w:rPr>
        <w:t>E-mail: __________________________________________ or FAX:  _____________________________</w:t>
      </w:r>
    </w:p>
    <w:p w:rsidR="005C1C93" w:rsidRPr="005F2D66" w:rsidRDefault="005C1C93" w:rsidP="005C1C93">
      <w:pPr>
        <w:spacing w:after="0" w:line="360" w:lineRule="auto"/>
        <w:ind w:right="180"/>
        <w:rPr>
          <w:sz w:val="20"/>
          <w:szCs w:val="20"/>
        </w:rPr>
      </w:pPr>
    </w:p>
    <w:p w:rsidR="005C1C93" w:rsidRPr="005F2D66" w:rsidRDefault="005C1C93" w:rsidP="005C1C93">
      <w:pPr>
        <w:spacing w:after="0"/>
        <w:rPr>
          <w:sz w:val="20"/>
          <w:szCs w:val="20"/>
        </w:rPr>
      </w:pPr>
      <w:r w:rsidRPr="005F2D66">
        <w:rPr>
          <w:sz w:val="20"/>
          <w:szCs w:val="20"/>
        </w:rPr>
        <w:t>________________________________________________</w:t>
      </w:r>
      <w:r w:rsidRPr="005F2D66">
        <w:rPr>
          <w:sz w:val="20"/>
          <w:szCs w:val="20"/>
        </w:rPr>
        <w:tab/>
        <w:t xml:space="preserve">      _____________________________</w:t>
      </w:r>
      <w:r w:rsidRPr="005F2D66">
        <w:rPr>
          <w:sz w:val="20"/>
          <w:szCs w:val="20"/>
        </w:rPr>
        <w:tab/>
      </w:r>
    </w:p>
    <w:p w:rsidR="005C1C93" w:rsidRPr="005F2D66" w:rsidRDefault="005C1C93" w:rsidP="005C1C93">
      <w:pPr>
        <w:spacing w:after="0"/>
        <w:rPr>
          <w:sz w:val="20"/>
          <w:szCs w:val="20"/>
        </w:rPr>
      </w:pPr>
      <w:r w:rsidRPr="005F2D66">
        <w:rPr>
          <w:sz w:val="20"/>
          <w:szCs w:val="20"/>
        </w:rPr>
        <w:t>Employee/Applicant Signature</w:t>
      </w:r>
      <w:r w:rsidRPr="005F2D66">
        <w:rPr>
          <w:sz w:val="20"/>
          <w:szCs w:val="20"/>
        </w:rPr>
        <w:tab/>
      </w:r>
      <w:r w:rsidRPr="005F2D66">
        <w:rPr>
          <w:sz w:val="20"/>
          <w:szCs w:val="20"/>
        </w:rPr>
        <w:tab/>
      </w:r>
      <w:r w:rsidRPr="005F2D66">
        <w:rPr>
          <w:sz w:val="20"/>
          <w:szCs w:val="20"/>
        </w:rPr>
        <w:tab/>
      </w:r>
      <w:r w:rsidRPr="005F2D66">
        <w:rPr>
          <w:sz w:val="20"/>
          <w:szCs w:val="20"/>
        </w:rPr>
        <w:tab/>
      </w:r>
      <w:r w:rsidRPr="005F2D66">
        <w:rPr>
          <w:sz w:val="20"/>
          <w:szCs w:val="20"/>
        </w:rPr>
        <w:tab/>
      </w:r>
      <w:r w:rsidRPr="005F2D66">
        <w:rPr>
          <w:sz w:val="20"/>
          <w:szCs w:val="20"/>
        </w:rPr>
        <w:tab/>
      </w:r>
      <w:r w:rsidRPr="005F2D66">
        <w:rPr>
          <w:sz w:val="20"/>
          <w:szCs w:val="20"/>
        </w:rPr>
        <w:tab/>
        <w:t>Date</w:t>
      </w:r>
    </w:p>
    <w:p w:rsidR="005C1C93" w:rsidRPr="005F2D66" w:rsidRDefault="005C1C93" w:rsidP="005C1C93">
      <w:pPr>
        <w:spacing w:after="0"/>
        <w:rPr>
          <w:sz w:val="20"/>
          <w:szCs w:val="20"/>
        </w:rPr>
      </w:pPr>
    </w:p>
    <w:p w:rsidR="005C1C93" w:rsidRPr="005F2D66" w:rsidRDefault="005C1C93" w:rsidP="005C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5F2D66">
        <w:rPr>
          <w:b/>
          <w:sz w:val="20"/>
          <w:szCs w:val="20"/>
        </w:rPr>
        <w:t>EMPLOYEE/APPLICANT INFORMATION</w:t>
      </w:r>
    </w:p>
    <w:p w:rsidR="005C1C93" w:rsidRPr="005F2D66" w:rsidRDefault="005C1C93" w:rsidP="005C1C93">
      <w:pPr>
        <w:spacing w:after="0" w:line="240" w:lineRule="auto"/>
        <w:jc w:val="center"/>
        <w:rPr>
          <w:sz w:val="20"/>
          <w:szCs w:val="20"/>
        </w:rPr>
      </w:pPr>
    </w:p>
    <w:p w:rsidR="005C1C93" w:rsidRPr="005F2D66" w:rsidRDefault="005C1C93" w:rsidP="005C1C93">
      <w:pPr>
        <w:spacing w:after="0" w:line="240" w:lineRule="auto"/>
        <w:rPr>
          <w:sz w:val="20"/>
          <w:szCs w:val="20"/>
        </w:rPr>
      </w:pPr>
      <w:r w:rsidRPr="005F2D66">
        <w:rPr>
          <w:sz w:val="20"/>
          <w:szCs w:val="20"/>
        </w:rPr>
        <w:t>I hereby authorize that the following suitability determination has been made and is in compliance with the DESE Regulations 603 CMR51.06(</w:t>
      </w:r>
      <w:r w:rsidR="007F2B66" w:rsidRPr="005F2D66">
        <w:rPr>
          <w:sz w:val="20"/>
          <w:szCs w:val="20"/>
        </w:rPr>
        <w:t>3) *</w:t>
      </w:r>
      <w:r w:rsidRPr="005F2D66">
        <w:rPr>
          <w:sz w:val="20"/>
          <w:szCs w:val="20"/>
        </w:rPr>
        <w:t>.</w:t>
      </w:r>
    </w:p>
    <w:p w:rsidR="005C1C93" w:rsidRPr="005F2D66" w:rsidRDefault="005C1C93" w:rsidP="005C1C93">
      <w:pPr>
        <w:spacing w:after="0" w:line="240" w:lineRule="auto"/>
        <w:rPr>
          <w:sz w:val="20"/>
          <w:szCs w:val="20"/>
        </w:rPr>
      </w:pPr>
    </w:p>
    <w:p w:rsidR="005C1C93" w:rsidRPr="005F2D66" w:rsidRDefault="00227E0E" w:rsidP="005C1C93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365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93" w:rsidRPr="005F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1C93" w:rsidRPr="005F2D66">
        <w:rPr>
          <w:sz w:val="20"/>
          <w:szCs w:val="20"/>
        </w:rPr>
        <w:t>Suitable______________________</w:t>
      </w:r>
      <w:r w:rsidR="005C1C93" w:rsidRPr="005F2D66">
        <w:rPr>
          <w:sz w:val="20"/>
          <w:szCs w:val="20"/>
        </w:rPr>
        <w:tab/>
      </w:r>
      <w:r w:rsidR="005C1C93" w:rsidRPr="005F2D66">
        <w:rPr>
          <w:sz w:val="20"/>
          <w:szCs w:val="20"/>
        </w:rPr>
        <w:tab/>
      </w:r>
      <w:r w:rsidR="005C1C93" w:rsidRPr="005F2D66">
        <w:rPr>
          <w:sz w:val="20"/>
          <w:szCs w:val="20"/>
        </w:rPr>
        <w:tab/>
      </w:r>
      <w:r w:rsidR="005C1C93" w:rsidRPr="005F2D6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98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93" w:rsidRPr="005F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1C93" w:rsidRPr="005F2D66">
        <w:rPr>
          <w:sz w:val="20"/>
          <w:szCs w:val="20"/>
        </w:rPr>
        <w:t>Unsuitable _____________________</w:t>
      </w:r>
    </w:p>
    <w:p w:rsidR="005C1C93" w:rsidRPr="005F2D66" w:rsidRDefault="005C1C93" w:rsidP="005C1C93">
      <w:pPr>
        <w:spacing w:after="0" w:line="240" w:lineRule="auto"/>
        <w:rPr>
          <w:sz w:val="20"/>
          <w:szCs w:val="20"/>
        </w:rPr>
      </w:pPr>
    </w:p>
    <w:p w:rsidR="005C1C93" w:rsidRPr="005F2D66" w:rsidRDefault="005C1C93" w:rsidP="005C1C93">
      <w:pPr>
        <w:spacing w:after="0" w:line="240" w:lineRule="auto"/>
        <w:rPr>
          <w:sz w:val="20"/>
          <w:szCs w:val="20"/>
        </w:rPr>
      </w:pPr>
      <w:r w:rsidRPr="005F2D66">
        <w:rPr>
          <w:sz w:val="20"/>
          <w:szCs w:val="20"/>
        </w:rPr>
        <w:t>Notification Date (SAFIS Fingerprinting Results): _________________________</w:t>
      </w:r>
    </w:p>
    <w:p w:rsidR="005C1C93" w:rsidRPr="005F2D66" w:rsidRDefault="005C1C93" w:rsidP="005C1C93">
      <w:pPr>
        <w:spacing w:after="0" w:line="240" w:lineRule="auto"/>
        <w:rPr>
          <w:sz w:val="20"/>
          <w:szCs w:val="20"/>
        </w:rPr>
      </w:pPr>
    </w:p>
    <w:p w:rsidR="005C1C93" w:rsidRPr="005F2D66" w:rsidRDefault="005C1C93" w:rsidP="005C1C93">
      <w:pPr>
        <w:spacing w:after="0" w:line="240" w:lineRule="auto"/>
        <w:rPr>
          <w:sz w:val="20"/>
          <w:szCs w:val="20"/>
        </w:rPr>
      </w:pPr>
      <w:r w:rsidRPr="005F2D66">
        <w:rPr>
          <w:sz w:val="20"/>
          <w:szCs w:val="20"/>
        </w:rPr>
        <w:t>Signed by: ____________________________________</w:t>
      </w:r>
      <w:r w:rsidRPr="005F2D66">
        <w:rPr>
          <w:sz w:val="20"/>
          <w:szCs w:val="20"/>
        </w:rPr>
        <w:tab/>
      </w:r>
      <w:r w:rsidRPr="005F2D66">
        <w:rPr>
          <w:sz w:val="20"/>
          <w:szCs w:val="20"/>
        </w:rPr>
        <w:tab/>
        <w:t>Date: ___________________</w:t>
      </w:r>
    </w:p>
    <w:p w:rsidR="005C1C93" w:rsidRDefault="005C1C93" w:rsidP="005C1C93">
      <w:pPr>
        <w:spacing w:after="0"/>
        <w:rPr>
          <w:sz w:val="16"/>
          <w:szCs w:val="16"/>
        </w:rPr>
      </w:pPr>
      <w:r w:rsidRPr="005F2D66">
        <w:rPr>
          <w:sz w:val="16"/>
          <w:szCs w:val="16"/>
        </w:rPr>
        <w:t>*Reliance on a Favorable Suitability Determination.  When an individual for whom a school employer is the DESE has made a suitability determination applies to work for a school employer may obtain and may rely on a favorable suitability determination, if the following criteria are met:</w:t>
      </w:r>
    </w:p>
    <w:p w:rsidR="005C1C93" w:rsidRDefault="005C1C93" w:rsidP="005C1C93">
      <w:pPr>
        <w:spacing w:after="0"/>
        <w:rPr>
          <w:sz w:val="16"/>
          <w:szCs w:val="16"/>
        </w:rPr>
      </w:pPr>
      <w:r>
        <w:rPr>
          <w:sz w:val="16"/>
          <w:szCs w:val="16"/>
        </w:rPr>
        <w:t>(a)The suitability determination was made within the last seven years; and</w:t>
      </w:r>
    </w:p>
    <w:p w:rsidR="005C1C93" w:rsidRDefault="005C1C93" w:rsidP="005C1C93">
      <w:pPr>
        <w:spacing w:after="0"/>
        <w:rPr>
          <w:sz w:val="16"/>
          <w:szCs w:val="16"/>
        </w:rPr>
      </w:pPr>
      <w:r>
        <w:rPr>
          <w:sz w:val="16"/>
          <w:szCs w:val="16"/>
        </w:rPr>
        <w:t>(b) The individual has not resided in Massachusetts for any period longer that three years since the suitability determination was made; and either</w:t>
      </w:r>
    </w:p>
    <w:p w:rsidR="005C1C93" w:rsidRDefault="005C1C93" w:rsidP="005C1C93">
      <w:pPr>
        <w:spacing w:after="0"/>
        <w:rPr>
          <w:sz w:val="16"/>
          <w:szCs w:val="16"/>
        </w:rPr>
      </w:pPr>
      <w:r>
        <w:rPr>
          <w:sz w:val="16"/>
          <w:szCs w:val="16"/>
        </w:rPr>
        <w:t>(c) The individual has been employed continuously for one or more school employer or has gaps totaling no more than two years in his or her employment for school employers; or</w:t>
      </w:r>
    </w:p>
    <w:p w:rsidR="00CF1CA9" w:rsidRDefault="005C1C93" w:rsidP="005C1C93">
      <w:pPr>
        <w:spacing w:after="0"/>
        <w:rPr>
          <w:sz w:val="16"/>
          <w:szCs w:val="16"/>
        </w:rPr>
      </w:pPr>
      <w:r>
        <w:rPr>
          <w:sz w:val="16"/>
          <w:szCs w:val="16"/>
        </w:rPr>
        <w:t>(d) If the employee works as a substitute employee, the individual is still deemed suitable for employment by the second employer who made a favorable suitability determination. Upon request of another school employer, the initial school employer</w:t>
      </w:r>
      <w:r w:rsidR="00CF1CA9">
        <w:rPr>
          <w:sz w:val="16"/>
          <w:szCs w:val="16"/>
        </w:rPr>
        <w:t>.</w:t>
      </w:r>
    </w:p>
    <w:p w:rsidR="005C1C93" w:rsidRDefault="00CF1CA9" w:rsidP="00CF1CA9">
      <w:pPr>
        <w:spacing w:after="0"/>
        <w:ind w:left="792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hyperlink r:id="rId8" w:history="1">
        <w:r w:rsidRPr="00CF1CA9">
          <w:rPr>
            <w:rStyle w:val="Hyperlink"/>
            <w:sz w:val="16"/>
            <w:szCs w:val="16"/>
          </w:rPr>
          <w:t>OSEVA - Suitability Letter 6-2021.docx</w:t>
        </w:r>
      </w:hyperlink>
    </w:p>
    <w:sectPr w:rsidR="005C1C93" w:rsidSect="0019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0E" w:rsidRDefault="00227E0E" w:rsidP="0028085E">
      <w:pPr>
        <w:spacing w:after="0" w:line="240" w:lineRule="auto"/>
      </w:pPr>
      <w:r>
        <w:separator/>
      </w:r>
    </w:p>
  </w:endnote>
  <w:endnote w:type="continuationSeparator" w:id="0">
    <w:p w:rsidR="00227E0E" w:rsidRDefault="00227E0E" w:rsidP="0028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B" w:rsidRDefault="0041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B" w:rsidRDefault="00413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B" w:rsidRDefault="0041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0E" w:rsidRDefault="00227E0E" w:rsidP="0028085E">
      <w:pPr>
        <w:spacing w:after="0" w:line="240" w:lineRule="auto"/>
      </w:pPr>
      <w:r>
        <w:separator/>
      </w:r>
    </w:p>
  </w:footnote>
  <w:footnote w:type="continuationSeparator" w:id="0">
    <w:p w:rsidR="00227E0E" w:rsidRDefault="00227E0E" w:rsidP="0028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B" w:rsidRDefault="0041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B" w:rsidRDefault="00413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B" w:rsidRDefault="00413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BB1"/>
    <w:multiLevelType w:val="hybridMultilevel"/>
    <w:tmpl w:val="B82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F0B"/>
    <w:multiLevelType w:val="hybridMultilevel"/>
    <w:tmpl w:val="C7048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7A7A"/>
    <w:multiLevelType w:val="hybridMultilevel"/>
    <w:tmpl w:val="E9564010"/>
    <w:lvl w:ilvl="0" w:tplc="6AFEFC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1360"/>
    <w:multiLevelType w:val="hybridMultilevel"/>
    <w:tmpl w:val="E6168988"/>
    <w:lvl w:ilvl="0" w:tplc="6AFEFC1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233601"/>
    <w:multiLevelType w:val="hybridMultilevel"/>
    <w:tmpl w:val="115EC5BA"/>
    <w:lvl w:ilvl="0" w:tplc="6AFEFC1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4F"/>
    <w:rsid w:val="000262A4"/>
    <w:rsid w:val="00111EFC"/>
    <w:rsid w:val="001147CD"/>
    <w:rsid w:val="00142C1C"/>
    <w:rsid w:val="00193F02"/>
    <w:rsid w:val="001C7B86"/>
    <w:rsid w:val="0020175D"/>
    <w:rsid w:val="00227E0E"/>
    <w:rsid w:val="00265A86"/>
    <w:rsid w:val="00265EA3"/>
    <w:rsid w:val="0028085E"/>
    <w:rsid w:val="00310BFE"/>
    <w:rsid w:val="0035502B"/>
    <w:rsid w:val="00382D90"/>
    <w:rsid w:val="00413FCB"/>
    <w:rsid w:val="004B4E28"/>
    <w:rsid w:val="004E6F64"/>
    <w:rsid w:val="005530D7"/>
    <w:rsid w:val="005B30EE"/>
    <w:rsid w:val="005C1C93"/>
    <w:rsid w:val="00640A5F"/>
    <w:rsid w:val="00761A10"/>
    <w:rsid w:val="00776496"/>
    <w:rsid w:val="007767F9"/>
    <w:rsid w:val="00791D58"/>
    <w:rsid w:val="00793C4F"/>
    <w:rsid w:val="007A24AD"/>
    <w:rsid w:val="007F2B66"/>
    <w:rsid w:val="008A03A7"/>
    <w:rsid w:val="00962442"/>
    <w:rsid w:val="00974018"/>
    <w:rsid w:val="009A529B"/>
    <w:rsid w:val="00A103CC"/>
    <w:rsid w:val="00A17F51"/>
    <w:rsid w:val="00A51DF8"/>
    <w:rsid w:val="00B31F0B"/>
    <w:rsid w:val="00BB7693"/>
    <w:rsid w:val="00CC031C"/>
    <w:rsid w:val="00CF1CA9"/>
    <w:rsid w:val="00D021B4"/>
    <w:rsid w:val="00EB0A51"/>
    <w:rsid w:val="00ED361C"/>
    <w:rsid w:val="00ED7E61"/>
    <w:rsid w:val="00F92E64"/>
    <w:rsid w:val="00FA6265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4687"/>
  <w15:chartTrackingRefBased/>
  <w15:docId w15:val="{3E755B48-54D2-4772-996E-4462436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5E"/>
  </w:style>
  <w:style w:type="paragraph" w:styleId="Footer">
    <w:name w:val="footer"/>
    <w:basedOn w:val="Normal"/>
    <w:link w:val="FooterChar"/>
    <w:uiPriority w:val="99"/>
    <w:unhideWhenUsed/>
    <w:rsid w:val="0028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5E"/>
  </w:style>
  <w:style w:type="character" w:styleId="Hyperlink">
    <w:name w:val="Hyperlink"/>
    <w:basedOn w:val="DefaultParagraphFont"/>
    <w:uiPriority w:val="99"/>
    <w:unhideWhenUsed/>
    <w:rsid w:val="00E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denno\Downloads\Safe%20Enviroment%20Team\complete%20packet\OSEVA%20-%20Suitability%20Letter%206-2021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Denno</dc:creator>
  <cp:keywords/>
  <dc:description/>
  <cp:lastModifiedBy>Paula Denno</cp:lastModifiedBy>
  <cp:revision>8</cp:revision>
  <cp:lastPrinted>2021-08-16T13:58:00Z</cp:lastPrinted>
  <dcterms:created xsi:type="dcterms:W3CDTF">2021-09-01T16:32:00Z</dcterms:created>
  <dcterms:modified xsi:type="dcterms:W3CDTF">2022-07-07T12:56:00Z</dcterms:modified>
</cp:coreProperties>
</file>